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2A" w:rsidRPr="00663F2A" w:rsidRDefault="00663F2A" w:rsidP="00663F2A">
      <w:pPr>
        <w:ind w:left="360"/>
        <w:rPr>
          <w:rFonts w:ascii="Verdana" w:hAnsi="Verdana"/>
        </w:rPr>
      </w:pPr>
      <w:r>
        <w:rPr>
          <w:rFonts w:ascii="Verdana" w:hAnsi="Verdana"/>
          <w:b/>
          <w:sz w:val="24"/>
          <w:szCs w:val="24"/>
        </w:rPr>
        <w:t>Formazione CTI sulle “</w:t>
      </w:r>
      <w:r w:rsidRPr="00663F2A">
        <w:rPr>
          <w:rFonts w:ascii="Verdana" w:hAnsi="Verdana"/>
          <w:b/>
          <w:sz w:val="24"/>
          <w:szCs w:val="24"/>
        </w:rPr>
        <w:t>Modalità di organizzazione e gestione delle attività formative per l’aumento delle competenze per potenziare i processi di integrazione a favore di alunni con disabilità e BES. DM n°762/2014</w:t>
      </w:r>
      <w:r>
        <w:rPr>
          <w:rFonts w:ascii="Verdana" w:hAnsi="Verdana"/>
          <w:b/>
          <w:sz w:val="24"/>
          <w:szCs w:val="24"/>
        </w:rPr>
        <w:t>”</w:t>
      </w:r>
    </w:p>
    <w:p w:rsidR="00663F2A" w:rsidRPr="000C5F4A" w:rsidRDefault="00663F2A" w:rsidP="00663F2A">
      <w:pPr>
        <w:ind w:left="675"/>
        <w:rPr>
          <w:rFonts w:ascii="Verdana" w:eastAsia="MS Mincho" w:hAnsi="Verdana" w:cs="Calibri"/>
          <w:sz w:val="24"/>
          <w:szCs w:val="24"/>
        </w:rPr>
      </w:pPr>
      <w:r>
        <w:rPr>
          <w:rFonts w:ascii="Verdana" w:hAnsi="Verdana"/>
          <w:sz w:val="24"/>
          <w:szCs w:val="24"/>
        </w:rPr>
        <w:t>L</w:t>
      </w:r>
      <w:r w:rsidRPr="000C5F4A">
        <w:rPr>
          <w:rFonts w:ascii="Verdana" w:eastAsia="MS Mincho" w:hAnsi="Verdana" w:cs="Calibri"/>
          <w:sz w:val="24"/>
          <w:szCs w:val="24"/>
        </w:rPr>
        <w:t>a formazione</w:t>
      </w:r>
      <w:r>
        <w:rPr>
          <w:rFonts w:ascii="Verdana" w:eastAsia="MS Mincho" w:hAnsi="Verdana" w:cs="Calibri"/>
          <w:sz w:val="24"/>
          <w:szCs w:val="24"/>
        </w:rPr>
        <w:t>, realizzata nei mesi di marzo e aprile, ha visto la partecipazione di 25 docenti dell’</w:t>
      </w:r>
      <w:proofErr w:type="spellStart"/>
      <w:r>
        <w:rPr>
          <w:rFonts w:ascii="Verdana" w:eastAsia="MS Mincho" w:hAnsi="Verdana" w:cs="Calibri"/>
          <w:sz w:val="24"/>
          <w:szCs w:val="24"/>
        </w:rPr>
        <w:t>Opitergino</w:t>
      </w:r>
      <w:proofErr w:type="spellEnd"/>
      <w:r>
        <w:rPr>
          <w:rFonts w:ascii="Verdana" w:eastAsia="MS Mincho" w:hAnsi="Verdana" w:cs="Calibri"/>
          <w:sz w:val="24"/>
          <w:szCs w:val="24"/>
        </w:rPr>
        <w:t xml:space="preserve"> </w:t>
      </w:r>
      <w:proofErr w:type="spellStart"/>
      <w:r>
        <w:rPr>
          <w:rFonts w:ascii="Verdana" w:eastAsia="MS Mincho" w:hAnsi="Verdana" w:cs="Calibri"/>
          <w:sz w:val="24"/>
          <w:szCs w:val="24"/>
        </w:rPr>
        <w:t>Mottense</w:t>
      </w:r>
      <w:proofErr w:type="spellEnd"/>
      <w:r>
        <w:rPr>
          <w:rFonts w:ascii="Verdana" w:eastAsia="MS Mincho" w:hAnsi="Verdana" w:cs="Calibri"/>
          <w:sz w:val="24"/>
          <w:szCs w:val="24"/>
        </w:rPr>
        <w:t xml:space="preserve"> della scuola primaria, ma per lo più della secondaria di 1°. Si è s</w:t>
      </w:r>
      <w:r w:rsidRPr="000C5F4A">
        <w:rPr>
          <w:rFonts w:ascii="Verdana" w:eastAsia="MS Mincho" w:hAnsi="Verdana" w:cs="Calibri"/>
          <w:sz w:val="24"/>
          <w:szCs w:val="24"/>
        </w:rPr>
        <w:t xml:space="preserve">trutturata in attività </w:t>
      </w:r>
      <w:proofErr w:type="spellStart"/>
      <w:r w:rsidRPr="000C5F4A">
        <w:rPr>
          <w:rFonts w:ascii="Verdana" w:eastAsia="MS Mincho" w:hAnsi="Verdana" w:cs="Calibri"/>
          <w:sz w:val="24"/>
          <w:szCs w:val="24"/>
        </w:rPr>
        <w:t>laboratoriali</w:t>
      </w:r>
      <w:proofErr w:type="spellEnd"/>
      <w:r w:rsidRPr="000C5F4A">
        <w:rPr>
          <w:rFonts w:ascii="Verdana" w:eastAsia="MS Mincho" w:hAnsi="Verdana" w:cs="Calibri"/>
          <w:sz w:val="24"/>
          <w:szCs w:val="24"/>
        </w:rPr>
        <w:t xml:space="preserve"> per una durata di 30 ore complessive con metodologia</w:t>
      </w:r>
      <w:r>
        <w:rPr>
          <w:rFonts w:ascii="Verdana" w:eastAsia="MS Mincho" w:hAnsi="Verdana" w:cs="Calibri"/>
          <w:sz w:val="24"/>
          <w:szCs w:val="24"/>
        </w:rPr>
        <w:t xml:space="preserve"> </w:t>
      </w:r>
      <w:proofErr w:type="spellStart"/>
      <w:r w:rsidRPr="000C5F4A">
        <w:rPr>
          <w:rFonts w:ascii="Verdana" w:eastAsia="MS Mincho" w:hAnsi="Verdana" w:cs="Calibri"/>
          <w:sz w:val="24"/>
          <w:szCs w:val="24"/>
        </w:rPr>
        <w:t>Flipped</w:t>
      </w:r>
      <w:proofErr w:type="spellEnd"/>
      <w:r w:rsidRPr="000C5F4A">
        <w:rPr>
          <w:rFonts w:ascii="Verdana" w:eastAsia="MS Mincho" w:hAnsi="Verdana" w:cs="Calibri"/>
          <w:sz w:val="24"/>
          <w:szCs w:val="24"/>
        </w:rPr>
        <w:t xml:space="preserve"> :</w:t>
      </w:r>
    </w:p>
    <w:p w:rsidR="00663F2A" w:rsidRPr="000C5F4A" w:rsidRDefault="00663F2A" w:rsidP="00663F2A">
      <w:pPr>
        <w:suppressAutoHyphens/>
        <w:spacing w:after="0" w:line="240" w:lineRule="auto"/>
        <w:ind w:left="720"/>
        <w:rPr>
          <w:rStyle w:val="CitazioneHTML"/>
          <w:rFonts w:ascii="Verdana" w:hAnsi="Verdana"/>
          <w:i w:val="0"/>
          <w:sz w:val="24"/>
          <w:szCs w:val="24"/>
        </w:rPr>
      </w:pPr>
      <w:r w:rsidRPr="00540FFD">
        <w:rPr>
          <w:rFonts w:ascii="Verdana" w:eastAsia="MS Mincho" w:hAnsi="Verdana" w:cs="Calibri"/>
          <w:sz w:val="24"/>
          <w:szCs w:val="24"/>
        </w:rPr>
        <w:sym w:font="Wingdings" w:char="F0E8"/>
      </w:r>
      <w:r w:rsidRPr="000C5F4A">
        <w:rPr>
          <w:rFonts w:ascii="Verdana" w:eastAsia="MS Mincho" w:hAnsi="Verdana" w:cs="Calibri"/>
          <w:sz w:val="24"/>
          <w:szCs w:val="24"/>
        </w:rPr>
        <w:t>15 ore a distanza per la consultazione e lo studio del</w:t>
      </w:r>
      <w:r>
        <w:rPr>
          <w:rFonts w:ascii="Verdana" w:eastAsia="MS Mincho" w:hAnsi="Verdana" w:cs="Calibri"/>
          <w:sz w:val="24"/>
          <w:szCs w:val="24"/>
        </w:rPr>
        <w:t>la normativa e dei</w:t>
      </w:r>
      <w:r w:rsidRPr="000C5F4A">
        <w:rPr>
          <w:rFonts w:ascii="Verdana" w:eastAsia="MS Mincho" w:hAnsi="Verdana" w:cs="Calibri"/>
          <w:sz w:val="24"/>
          <w:szCs w:val="24"/>
        </w:rPr>
        <w:t xml:space="preserve"> material</w:t>
      </w:r>
      <w:r>
        <w:rPr>
          <w:rFonts w:ascii="Verdana" w:eastAsia="MS Mincho" w:hAnsi="Verdana" w:cs="Calibri"/>
          <w:sz w:val="24"/>
          <w:szCs w:val="24"/>
        </w:rPr>
        <w:t>i</w:t>
      </w:r>
      <w:r w:rsidRPr="000C5F4A">
        <w:rPr>
          <w:rFonts w:ascii="Verdana" w:eastAsia="MS Mincho" w:hAnsi="Verdana" w:cs="Calibri"/>
          <w:sz w:val="24"/>
          <w:szCs w:val="24"/>
        </w:rPr>
        <w:t xml:space="preserve"> dai siti</w:t>
      </w:r>
      <w:r>
        <w:rPr>
          <w:rFonts w:ascii="Verdana" w:eastAsia="MS Mincho" w:hAnsi="Verdana" w:cs="Calibri"/>
          <w:sz w:val="24"/>
          <w:szCs w:val="24"/>
        </w:rPr>
        <w:t xml:space="preserve"> </w:t>
      </w:r>
      <w:r w:rsidRPr="000C5F4A">
        <w:rPr>
          <w:rStyle w:val="CitazioneHTML"/>
          <w:rFonts w:ascii="Verdana" w:hAnsi="Verdana"/>
          <w:sz w:val="24"/>
          <w:szCs w:val="24"/>
        </w:rPr>
        <w:t xml:space="preserve">del Convegno di </w:t>
      </w:r>
      <w:proofErr w:type="spellStart"/>
      <w:r w:rsidRPr="000C5F4A">
        <w:rPr>
          <w:rStyle w:val="CitazioneHTML"/>
          <w:rFonts w:ascii="Verdana" w:hAnsi="Verdana"/>
          <w:sz w:val="24"/>
          <w:szCs w:val="24"/>
        </w:rPr>
        <w:t>Montegrotto</w:t>
      </w:r>
      <w:proofErr w:type="spellEnd"/>
      <w:r w:rsidRPr="000C5F4A">
        <w:rPr>
          <w:rStyle w:val="CitazioneHTML"/>
          <w:rFonts w:ascii="Verdana" w:hAnsi="Verdana"/>
          <w:sz w:val="24"/>
          <w:szCs w:val="24"/>
        </w:rPr>
        <w:t xml:space="preserve"> Terme</w:t>
      </w:r>
    </w:p>
    <w:p w:rsidR="00663F2A" w:rsidRDefault="00663F2A" w:rsidP="00663F2A">
      <w:pPr>
        <w:suppressAutoHyphens/>
        <w:spacing w:after="0" w:line="240" w:lineRule="auto"/>
        <w:ind w:left="720"/>
        <w:rPr>
          <w:rFonts w:ascii="Verdana" w:eastAsia="MS Mincho" w:hAnsi="Verdana" w:cs="Calibri"/>
          <w:sz w:val="24"/>
          <w:szCs w:val="24"/>
        </w:rPr>
      </w:pPr>
      <w:r w:rsidRPr="00540FFD">
        <w:rPr>
          <w:rFonts w:ascii="Verdana" w:eastAsia="MS Mincho" w:hAnsi="Verdana" w:cs="Calibri"/>
          <w:sz w:val="24"/>
          <w:szCs w:val="24"/>
        </w:rPr>
        <w:sym w:font="Wingdings" w:char="F0E8"/>
      </w:r>
      <w:r w:rsidRPr="000C5F4A">
        <w:rPr>
          <w:rFonts w:ascii="Verdana" w:eastAsia="MS Mincho" w:hAnsi="Verdana" w:cs="Calibri"/>
          <w:sz w:val="24"/>
          <w:szCs w:val="24"/>
        </w:rPr>
        <w:t>15 ore in presenza: 5 incontri di 3 o</w:t>
      </w:r>
      <w:r>
        <w:rPr>
          <w:rFonts w:ascii="Verdana" w:eastAsia="MS Mincho" w:hAnsi="Verdana" w:cs="Calibri"/>
          <w:sz w:val="24"/>
          <w:szCs w:val="24"/>
        </w:rPr>
        <w:t xml:space="preserve">re ciascuno di laboratorio con due </w:t>
      </w:r>
      <w:proofErr w:type="spellStart"/>
      <w:r w:rsidRPr="000C5F4A">
        <w:rPr>
          <w:rFonts w:ascii="Verdana" w:eastAsia="MS Mincho" w:hAnsi="Verdana" w:cs="Calibri"/>
          <w:sz w:val="24"/>
          <w:szCs w:val="24"/>
        </w:rPr>
        <w:t>tutor</w:t>
      </w:r>
      <w:r>
        <w:rPr>
          <w:rFonts w:ascii="Verdana" w:eastAsia="MS Mincho" w:hAnsi="Verdana" w:cs="Calibri"/>
          <w:sz w:val="24"/>
          <w:szCs w:val="24"/>
        </w:rPr>
        <w:t>s</w:t>
      </w:r>
      <w:proofErr w:type="spellEnd"/>
      <w:r>
        <w:rPr>
          <w:rFonts w:ascii="Verdana" w:eastAsia="MS Mincho" w:hAnsi="Verdana" w:cs="Calibri"/>
          <w:sz w:val="24"/>
          <w:szCs w:val="24"/>
        </w:rPr>
        <w:t>, in cui sono state realizzate 5 unità di apprendimento</w:t>
      </w:r>
      <w:r w:rsidRPr="000C5F4A">
        <w:rPr>
          <w:rFonts w:ascii="Verdana" w:eastAsia="MS Mincho" w:hAnsi="Verdana" w:cs="Calibri"/>
          <w:sz w:val="24"/>
          <w:szCs w:val="24"/>
        </w:rPr>
        <w:t>.</w:t>
      </w:r>
    </w:p>
    <w:p w:rsidR="00663F2A" w:rsidRDefault="00663F2A" w:rsidP="00663F2A">
      <w:pPr>
        <w:suppressAutoHyphens/>
        <w:spacing w:after="0" w:line="240" w:lineRule="auto"/>
        <w:ind w:left="720"/>
        <w:rPr>
          <w:rFonts w:ascii="Verdana" w:eastAsia="MS Mincho" w:hAnsi="Verdana" w:cs="Calibri"/>
          <w:sz w:val="24"/>
          <w:szCs w:val="24"/>
        </w:rPr>
      </w:pPr>
    </w:p>
    <w:p w:rsidR="00663F2A" w:rsidRDefault="00663F2A" w:rsidP="00663F2A">
      <w:pPr>
        <w:pStyle w:val="Paragrafoelenco"/>
        <w:numPr>
          <w:ilvl w:val="0"/>
          <w:numId w:val="3"/>
        </w:numPr>
        <w:suppressAutoHyphens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 Luoghi e aspetti della vita medievale nel territorio”</w:t>
      </w:r>
    </w:p>
    <w:p w:rsidR="00663F2A" w:rsidRDefault="00663F2A" w:rsidP="00663F2A">
      <w:pPr>
        <w:pStyle w:val="Paragrafoelenco"/>
        <w:numPr>
          <w:ilvl w:val="0"/>
          <w:numId w:val="3"/>
        </w:numPr>
        <w:suppressAutoHyphens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 Lungo le sponde del fiume”</w:t>
      </w:r>
    </w:p>
    <w:p w:rsidR="00663F2A" w:rsidRDefault="00663F2A" w:rsidP="00663F2A">
      <w:pPr>
        <w:pStyle w:val="Paragrafoelenco"/>
        <w:numPr>
          <w:ilvl w:val="0"/>
          <w:numId w:val="3"/>
        </w:numPr>
        <w:suppressAutoHyphens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 Al di là della Manica”</w:t>
      </w:r>
    </w:p>
    <w:p w:rsidR="00663F2A" w:rsidRDefault="00663F2A" w:rsidP="00663F2A">
      <w:pPr>
        <w:pStyle w:val="Paragrafoelenco"/>
        <w:numPr>
          <w:ilvl w:val="0"/>
          <w:numId w:val="3"/>
        </w:numPr>
        <w:suppressAutoHyphens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 Castellani per un giorno”</w:t>
      </w:r>
    </w:p>
    <w:p w:rsidR="00663F2A" w:rsidRDefault="00663F2A" w:rsidP="00663F2A">
      <w:pPr>
        <w:pStyle w:val="Paragrafoelenco"/>
        <w:numPr>
          <w:ilvl w:val="0"/>
          <w:numId w:val="3"/>
        </w:numPr>
        <w:suppressAutoHyphens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 Raccontiamoci una favola”</w:t>
      </w:r>
    </w:p>
    <w:p w:rsidR="00663F2A" w:rsidRDefault="00663F2A" w:rsidP="00663F2A">
      <w:pPr>
        <w:suppressAutoHyphens/>
        <w:spacing w:after="0" w:line="240" w:lineRule="auto"/>
        <w:rPr>
          <w:rFonts w:ascii="Verdana" w:hAnsi="Verdana"/>
          <w:sz w:val="24"/>
          <w:szCs w:val="24"/>
        </w:rPr>
      </w:pPr>
    </w:p>
    <w:p w:rsidR="00663F2A" w:rsidRDefault="00663F2A" w:rsidP="00663F2A">
      <w:pPr>
        <w:suppressAutoHyphens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Inoltre si possono consultare:</w:t>
      </w:r>
    </w:p>
    <w:p w:rsidR="00D821F2" w:rsidRDefault="00D821F2" w:rsidP="00D821F2">
      <w:pPr>
        <w:pStyle w:val="Paragrafoelenco"/>
        <w:numPr>
          <w:ilvl w:val="0"/>
          <w:numId w:val="4"/>
        </w:numPr>
        <w:suppressAutoHyphens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Circolare Ministeriale </w:t>
      </w:r>
      <w:proofErr w:type="spellStart"/>
      <w:r>
        <w:rPr>
          <w:rFonts w:ascii="Verdana" w:hAnsi="Verdana"/>
          <w:sz w:val="24"/>
          <w:szCs w:val="24"/>
        </w:rPr>
        <w:t>n°</w:t>
      </w:r>
      <w:proofErr w:type="spellEnd"/>
      <w:r>
        <w:rPr>
          <w:rFonts w:ascii="Verdana" w:hAnsi="Verdana"/>
          <w:sz w:val="24"/>
          <w:szCs w:val="24"/>
        </w:rPr>
        <w:t xml:space="preserve"> 8 del 2013 sui BES.</w:t>
      </w:r>
    </w:p>
    <w:p w:rsidR="00D821F2" w:rsidRDefault="00D821F2" w:rsidP="00D821F2">
      <w:pPr>
        <w:pStyle w:val="Paragrafoelenco"/>
        <w:numPr>
          <w:ilvl w:val="0"/>
          <w:numId w:val="4"/>
        </w:numPr>
        <w:suppressAutoHyphens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Quaderno Operativo dell’URS per l’Identificazione precoce dei casi presunti DSA e allegati per le osservazioni sistematiche.</w:t>
      </w:r>
    </w:p>
    <w:p w:rsidR="00D821F2" w:rsidRDefault="002E6F4F" w:rsidP="00D821F2">
      <w:pPr>
        <w:pStyle w:val="Paragrafoelenco"/>
        <w:numPr>
          <w:ilvl w:val="0"/>
          <w:numId w:val="4"/>
        </w:numPr>
        <w:suppressAutoHyphens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Legge 170 del 2010 sui DSA.</w:t>
      </w:r>
    </w:p>
    <w:p w:rsidR="002E6F4F" w:rsidRDefault="002E6F4F" w:rsidP="00D821F2">
      <w:pPr>
        <w:pStyle w:val="Paragrafoelenco"/>
        <w:numPr>
          <w:ilvl w:val="0"/>
          <w:numId w:val="4"/>
        </w:numPr>
        <w:suppressAutoHyphens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Modello di progettazione di UDA.</w:t>
      </w:r>
    </w:p>
    <w:p w:rsidR="002E6F4F" w:rsidRPr="00D821F2" w:rsidRDefault="002E6F4F" w:rsidP="00D821F2">
      <w:pPr>
        <w:pStyle w:val="Paragrafoelenco"/>
        <w:numPr>
          <w:ilvl w:val="0"/>
          <w:numId w:val="4"/>
        </w:numPr>
        <w:suppressAutoHyphens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Slide del corso.</w:t>
      </w:r>
    </w:p>
    <w:p w:rsidR="00663F2A" w:rsidRPr="00663F2A" w:rsidRDefault="00663F2A" w:rsidP="00663F2A">
      <w:pPr>
        <w:suppressAutoHyphens/>
        <w:spacing w:after="0" w:line="240" w:lineRule="auto"/>
        <w:rPr>
          <w:rFonts w:ascii="Verdana" w:hAnsi="Verdana"/>
          <w:sz w:val="24"/>
          <w:szCs w:val="24"/>
        </w:rPr>
      </w:pPr>
    </w:p>
    <w:sectPr w:rsidR="00663F2A" w:rsidRPr="00663F2A" w:rsidSect="00BD63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4612"/>
    <w:multiLevelType w:val="hybridMultilevel"/>
    <w:tmpl w:val="E8F6C220"/>
    <w:lvl w:ilvl="0" w:tplc="BAB2EBE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A1075"/>
    <w:multiLevelType w:val="hybridMultilevel"/>
    <w:tmpl w:val="507C23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E3EDF"/>
    <w:multiLevelType w:val="hybridMultilevel"/>
    <w:tmpl w:val="BB9840EA"/>
    <w:lvl w:ilvl="0" w:tplc="D2800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2F3662"/>
    <w:multiLevelType w:val="hybridMultilevel"/>
    <w:tmpl w:val="8C147F18"/>
    <w:lvl w:ilvl="0" w:tplc="C5B8DD90">
      <w:numFmt w:val="bullet"/>
      <w:lvlText w:val="-"/>
      <w:lvlJc w:val="left"/>
      <w:pPr>
        <w:ind w:left="720" w:hanging="360"/>
      </w:pPr>
      <w:rPr>
        <w:rFonts w:ascii="Verdana" w:eastAsia="MS Mincho" w:hAnsi="Verdana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63F2A"/>
    <w:rsid w:val="002E6F4F"/>
    <w:rsid w:val="0064134B"/>
    <w:rsid w:val="00663F2A"/>
    <w:rsid w:val="0097649A"/>
    <w:rsid w:val="00BD63BB"/>
    <w:rsid w:val="00D8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3F2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3F2A"/>
    <w:pPr>
      <w:ind w:left="720"/>
      <w:contextualSpacing/>
    </w:pPr>
  </w:style>
  <w:style w:type="character" w:styleId="CitazioneHTML">
    <w:name w:val="HTML Cite"/>
    <w:basedOn w:val="Carpredefinitoparagrafo"/>
    <w:uiPriority w:val="99"/>
    <w:semiHidden/>
    <w:unhideWhenUsed/>
    <w:rsid w:val="00663F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BRISMAR</dc:creator>
  <cp:lastModifiedBy>BRISMAR</cp:lastModifiedBy>
  <cp:revision>2</cp:revision>
  <dcterms:created xsi:type="dcterms:W3CDTF">2015-06-26T05:43:00Z</dcterms:created>
  <dcterms:modified xsi:type="dcterms:W3CDTF">2015-06-26T05:54:00Z</dcterms:modified>
</cp:coreProperties>
</file>